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8C19E8E" w:rsidP="1C56BC04" w:rsidRDefault="28C19E8E" w14:paraId="0591B75C" w14:textId="262E07CA">
      <w:p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C56BC04" w:rsidR="28C19E8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FOR IMMEDIATE RELEASE </w:t>
      </w:r>
      <w:r>
        <w:br/>
      </w:r>
      <w:r w:rsidRPr="1C56BC04" w:rsidR="28C19E8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Contact: </w:t>
      </w:r>
      <w:r w:rsidRPr="1C56BC04" w:rsidR="54F964F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  <w:highlight w:val="yellow"/>
        </w:rPr>
        <w:t>Your Office Contact, Email, Phone, or direct inquiries to:</w:t>
      </w:r>
    </w:p>
    <w:p w:rsidR="28C19E8E" w:rsidP="045A438B" w:rsidRDefault="28C19E8E" w14:paraId="28C7EACE" w14:textId="18EA2C01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C56BC04" w:rsidR="28C19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Ellen Moorhouse, Communications and Marketing Director, MCSW</w:t>
      </w:r>
      <w:r>
        <w:br/>
      </w:r>
      <w:hyperlink r:id="R2556ca0a2ef24740">
        <w:r w:rsidRPr="1C56BC04" w:rsidR="28C19E8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Ellen.Moorhouse@mass.gov</w:t>
        </w:r>
      </w:hyperlink>
      <w:r w:rsidRPr="1C56BC04" w:rsidR="28C19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/ (351) 220-8646</w:t>
      </w:r>
    </w:p>
    <w:p w:rsidR="58104DD2" w:rsidP="1DBCBF72" w:rsidRDefault="58104DD2" w14:paraId="4D99BDE6" w14:textId="0191432A">
      <w:pPr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0"/>
          <w:szCs w:val="40"/>
        </w:rPr>
      </w:pPr>
      <w:r w:rsidRPr="1C56BC04" w:rsidR="3647F86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0"/>
          <w:szCs w:val="40"/>
        </w:rPr>
        <w:t>Local Wom</w:t>
      </w:r>
      <w:r w:rsidRPr="1C56BC04" w:rsidR="576E6B0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0"/>
          <w:szCs w:val="40"/>
        </w:rPr>
        <w:t>a</w:t>
      </w:r>
      <w:r w:rsidRPr="1C56BC04" w:rsidR="3647F86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0"/>
          <w:szCs w:val="40"/>
        </w:rPr>
        <w:t>n named “</w:t>
      </w:r>
      <w:r w:rsidRPr="1C56BC04" w:rsidR="33B8B1B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0"/>
          <w:szCs w:val="40"/>
        </w:rPr>
        <w:t xml:space="preserve">Commonwealth </w:t>
      </w:r>
      <w:r w:rsidRPr="1C56BC04" w:rsidR="33B8B1B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0"/>
          <w:szCs w:val="40"/>
        </w:rPr>
        <w:t>Heroine</w:t>
      </w:r>
      <w:r w:rsidRPr="1C56BC04" w:rsidR="6DF820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0"/>
          <w:szCs w:val="40"/>
        </w:rPr>
        <w:t>” by MA State Women’s Commission</w:t>
      </w:r>
    </w:p>
    <w:p w:rsidR="33B8B1B4" w:rsidP="1DBCBF72" w:rsidRDefault="33B8B1B4" w14:paraId="58A799A1" w14:textId="652C1564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8"/>
          <w:szCs w:val="28"/>
        </w:rPr>
      </w:pPr>
      <w:r w:rsidRPr="1DBCBF72" w:rsidR="33B8B1B4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8"/>
          <w:szCs w:val="28"/>
        </w:rPr>
        <w:t xml:space="preserve">Women who </w:t>
      </w:r>
      <w:r w:rsidRPr="1DBCBF72" w:rsidR="33B8B1B4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8"/>
          <w:szCs w:val="28"/>
        </w:rPr>
        <w:t>don’t</w:t>
      </w:r>
      <w:r w:rsidRPr="1DBCBF72" w:rsidR="33B8B1B4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8"/>
          <w:szCs w:val="28"/>
        </w:rPr>
        <w:t xml:space="preserve"> often make the news, but who always make the difference</w:t>
      </w:r>
    </w:p>
    <w:p w:rsidR="420551E5" w:rsidP="1DBCBF72" w:rsidRDefault="420551E5" w14:paraId="21E9A5F4" w14:textId="76982CC7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C56BC04" w:rsidR="420551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Boston, Mass (</w:t>
      </w:r>
      <w:r w:rsidRPr="1C56BC04" w:rsidR="5343283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</w:t>
      </w:r>
      <w:r w:rsidRPr="1C56BC04" w:rsidR="1D385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y </w:t>
      </w:r>
      <w:r w:rsidRPr="1C56BC04" w:rsidR="1D385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highlight w:val="yellow"/>
        </w:rPr>
        <w:t>XX</w:t>
      </w:r>
      <w:r w:rsidRPr="1C56BC04" w:rsidR="759475C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1C56BC04" w:rsidR="5343283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1C56BC04" w:rsidR="420551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2023) - </w:t>
      </w:r>
      <w:r w:rsidRPr="1C56BC04" w:rsidR="088F56CF">
        <w:rPr>
          <w:rFonts w:ascii="Times New Roman" w:hAnsi="Times New Roman" w:eastAsia="Times New Roman" w:cs="Times New Roman"/>
          <w:sz w:val="24"/>
          <w:szCs w:val="24"/>
        </w:rPr>
        <w:t>Each year the Massachusetts Commission on the Status of Women (</w:t>
      </w:r>
      <w:hyperlink r:id="R88db2025a85849bb">
        <w:r w:rsidRPr="1C56BC04" w:rsidR="088F56C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MCSW</w:t>
        </w:r>
      </w:hyperlink>
      <w:r w:rsidRPr="1C56BC04" w:rsidR="088F56CF">
        <w:rPr>
          <w:rFonts w:ascii="Times New Roman" w:hAnsi="Times New Roman" w:eastAsia="Times New Roman" w:cs="Times New Roman"/>
          <w:sz w:val="24"/>
          <w:szCs w:val="24"/>
        </w:rPr>
        <w:t xml:space="preserve">) partners with state legislators to </w:t>
      </w:r>
      <w:r w:rsidRPr="1C56BC04" w:rsidR="088F56CF">
        <w:rPr>
          <w:rFonts w:ascii="Times New Roman" w:hAnsi="Times New Roman" w:eastAsia="Times New Roman" w:cs="Times New Roman"/>
          <w:sz w:val="24"/>
          <w:szCs w:val="24"/>
        </w:rPr>
        <w:t>identify</w:t>
      </w:r>
      <w:r w:rsidRPr="1C56BC04" w:rsidR="088F56CF">
        <w:rPr>
          <w:rFonts w:ascii="Times New Roman" w:hAnsi="Times New Roman" w:eastAsia="Times New Roman" w:cs="Times New Roman"/>
          <w:sz w:val="24"/>
          <w:szCs w:val="24"/>
        </w:rPr>
        <w:t xml:space="preserve"> women who make outstanding contributions to their organizations and in their communities. </w:t>
      </w:r>
    </w:p>
    <w:p w:rsidR="7A915A71" w:rsidP="1DBCBF72" w:rsidRDefault="7A915A71" w14:paraId="1334400E" w14:textId="5F38A58D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C56BC04" w:rsidR="7A915A71">
        <w:rPr>
          <w:rFonts w:ascii="Times New Roman" w:hAnsi="Times New Roman" w:eastAsia="Times New Roman" w:cs="Times New Roman"/>
          <w:sz w:val="24"/>
          <w:szCs w:val="24"/>
        </w:rPr>
        <w:t xml:space="preserve">Elected officials are encouraged to </w:t>
      </w:r>
      <w:r w:rsidRPr="1C56BC04" w:rsidR="7A915A71">
        <w:rPr>
          <w:rFonts w:ascii="Times New Roman" w:hAnsi="Times New Roman" w:eastAsia="Times New Roman" w:cs="Times New Roman"/>
          <w:sz w:val="24"/>
          <w:szCs w:val="24"/>
        </w:rPr>
        <w:t>submit</w:t>
      </w:r>
      <w:r w:rsidRPr="1C56BC04" w:rsidR="7A915A71">
        <w:rPr>
          <w:rFonts w:ascii="Times New Roman" w:hAnsi="Times New Roman" w:eastAsia="Times New Roman" w:cs="Times New Roman"/>
          <w:sz w:val="24"/>
          <w:szCs w:val="24"/>
        </w:rPr>
        <w:t xml:space="preserve"> one woman from their constituency as a means of recognizing their invaluable efforts and extraordinary acts of service, who are making </w:t>
      </w:r>
      <w:r w:rsidRPr="1C56BC04" w:rsidR="7A915A71">
        <w:rPr>
          <w:rFonts w:ascii="Times New Roman" w:hAnsi="Times New Roman" w:eastAsia="Times New Roman" w:cs="Times New Roman"/>
          <w:sz w:val="24"/>
          <w:szCs w:val="24"/>
        </w:rPr>
        <w:t>a big difference</w:t>
      </w:r>
      <w:r w:rsidRPr="1C56BC04" w:rsidR="7A915A71">
        <w:rPr>
          <w:rFonts w:ascii="Times New Roman" w:hAnsi="Times New Roman" w:eastAsia="Times New Roman" w:cs="Times New Roman"/>
          <w:sz w:val="24"/>
          <w:szCs w:val="24"/>
        </w:rPr>
        <w:t xml:space="preserve"> in their communities but not necessarily making the news. This year, the </w:t>
      </w:r>
      <w:hyperlink r:id="R9d0aaebfc0654a6f">
        <w:r w:rsidRPr="1C56BC04" w:rsidR="7A915A71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Class of 2024 Commonwealth </w:t>
        </w:r>
        <w:r w:rsidRPr="1C56BC04" w:rsidR="7A915A71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Heroines</w:t>
        </w:r>
      </w:hyperlink>
      <w:r w:rsidRPr="1C56BC04" w:rsidR="7A915A7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56BC04" w:rsidR="7A915A71">
        <w:rPr>
          <w:rFonts w:ascii="Times New Roman" w:hAnsi="Times New Roman" w:eastAsia="Times New Roman" w:cs="Times New Roman"/>
          <w:sz w:val="24"/>
          <w:szCs w:val="24"/>
        </w:rPr>
        <w:t>comprises</w:t>
      </w:r>
      <w:r w:rsidRPr="1C56BC04" w:rsidR="7A915A71">
        <w:rPr>
          <w:rFonts w:ascii="Times New Roman" w:hAnsi="Times New Roman" w:eastAsia="Times New Roman" w:cs="Times New Roman"/>
          <w:sz w:val="24"/>
          <w:szCs w:val="24"/>
        </w:rPr>
        <w:t xml:space="preserve"> more than </w:t>
      </w:r>
      <w:r w:rsidRPr="1C56BC04" w:rsidR="41331E8E">
        <w:rPr>
          <w:rFonts w:ascii="Times New Roman" w:hAnsi="Times New Roman" w:eastAsia="Times New Roman" w:cs="Times New Roman"/>
          <w:sz w:val="24"/>
          <w:szCs w:val="24"/>
        </w:rPr>
        <w:t>12</w:t>
      </w:r>
      <w:r w:rsidRPr="1C56BC04" w:rsidR="383EF0E2">
        <w:rPr>
          <w:rFonts w:ascii="Times New Roman" w:hAnsi="Times New Roman" w:eastAsia="Times New Roman" w:cs="Times New Roman"/>
          <w:sz w:val="24"/>
          <w:szCs w:val="24"/>
        </w:rPr>
        <w:t>5</w:t>
      </w:r>
      <w:r w:rsidRPr="1C56BC04" w:rsidR="7A915A71">
        <w:rPr>
          <w:rFonts w:ascii="Times New Roman" w:hAnsi="Times New Roman" w:eastAsia="Times New Roman" w:cs="Times New Roman"/>
          <w:sz w:val="24"/>
          <w:szCs w:val="24"/>
        </w:rPr>
        <w:t xml:space="preserve"> women from across the state, leaders in industry, business, nonprofit, advocacy, and more.</w:t>
      </w:r>
    </w:p>
    <w:p w:rsidR="3B745D5E" w:rsidP="1DBCBF72" w:rsidRDefault="3B745D5E" w14:paraId="36C5431A" w14:textId="6D184918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C56BC04" w:rsidR="3B745D5E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</w:rPr>
        <w:t>I'm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</w:rPr>
        <w:t xml:space="preserve"> honored to nominate 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  <w:highlight w:val="yellow"/>
        </w:rPr>
        <w:t>[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  <w:highlight w:val="yellow"/>
        </w:rPr>
        <w:t>Heroine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Nominee Name]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</w:rPr>
        <w:t xml:space="preserve"> as a 2024 Commonwealth 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</w:rPr>
        <w:t>Heroine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</w:rPr>
        <w:t>,</w:t>
      </w:r>
      <w:r w:rsidRPr="1C56BC04" w:rsidR="4482F045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</w:rPr>
        <w:t xml:space="preserve"> said 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  <w:highlight w:val="yellow"/>
        </w:rPr>
        <w:t>[Elected Official Name and Title]</w:t>
      </w:r>
      <w:r w:rsidRPr="1C56BC04" w:rsidR="3B745D5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C56BC04" w:rsidR="65B4AFCE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[Insert elected official quote about </w:t>
      </w:r>
      <w:r w:rsidRPr="1C56BC04" w:rsidR="65B4AFCE">
        <w:rPr>
          <w:rFonts w:ascii="Times New Roman" w:hAnsi="Times New Roman" w:eastAsia="Times New Roman" w:cs="Times New Roman"/>
          <w:sz w:val="24"/>
          <w:szCs w:val="24"/>
          <w:highlight w:val="yellow"/>
        </w:rPr>
        <w:t>heroine</w:t>
      </w:r>
      <w:r w:rsidRPr="1C56BC04" w:rsidR="65B4AFCE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, her work, how </w:t>
      </w:r>
      <w:r w:rsidRPr="1C56BC04" w:rsidR="65B4AFCE">
        <w:rPr>
          <w:rFonts w:ascii="Times New Roman" w:hAnsi="Times New Roman" w:eastAsia="Times New Roman" w:cs="Times New Roman"/>
          <w:sz w:val="24"/>
          <w:szCs w:val="24"/>
          <w:highlight w:val="yellow"/>
        </w:rPr>
        <w:t>you’ve</w:t>
      </w:r>
      <w:r w:rsidRPr="1C56BC04" w:rsidR="65B4AFCE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worked with them in the past, why you nominated them, their community impact, </w:t>
      </w:r>
      <w:r w:rsidRPr="1C56BC04" w:rsidR="65B4AFCE">
        <w:rPr>
          <w:rFonts w:ascii="Times New Roman" w:hAnsi="Times New Roman" w:eastAsia="Times New Roman" w:cs="Times New Roman"/>
          <w:sz w:val="24"/>
          <w:szCs w:val="24"/>
          <w:highlight w:val="yellow"/>
        </w:rPr>
        <w:t>etc</w:t>
      </w:r>
      <w:r w:rsidRPr="1C56BC04" w:rsidR="65B4AFCE">
        <w:rPr>
          <w:rFonts w:ascii="Times New Roman" w:hAnsi="Times New Roman" w:eastAsia="Times New Roman" w:cs="Times New Roman"/>
          <w:sz w:val="24"/>
          <w:szCs w:val="24"/>
          <w:highlight w:val="yellow"/>
        </w:rPr>
        <w:t>].</w:t>
      </w:r>
    </w:p>
    <w:p w:rsidR="2ABB6DB3" w:rsidP="2941CC6D" w:rsidRDefault="2ABB6DB3" w14:paraId="20795458" w14:textId="534B78F9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C56BC04" w:rsidR="2ABB6DB3">
        <w:rPr>
          <w:rFonts w:ascii="Times New Roman" w:hAnsi="Times New Roman" w:eastAsia="Times New Roman" w:cs="Times New Roman"/>
          <w:sz w:val="24"/>
          <w:szCs w:val="24"/>
        </w:rPr>
        <w:t xml:space="preserve">“The Commonwealth Heroines are women who don’t make the news, but make all the difference in their communities,” said MCSW Chairwoman Dr. Sarah Glenn-Smith. “Thousands of women in every community across the Commonwealth perform unheralded acts </w:t>
      </w:r>
      <w:r w:rsidRPr="1C56BC04" w:rsidR="2ABB6DB3">
        <w:rPr>
          <w:rFonts w:ascii="Times New Roman" w:hAnsi="Times New Roman" w:eastAsia="Times New Roman" w:cs="Times New Roman"/>
          <w:sz w:val="24"/>
          <w:szCs w:val="24"/>
        </w:rPr>
        <w:t>on a daily basis</w:t>
      </w:r>
      <w:r w:rsidRPr="1C56BC04" w:rsidR="2ABB6DB3">
        <w:rPr>
          <w:rFonts w:ascii="Times New Roman" w:hAnsi="Times New Roman" w:eastAsia="Times New Roman" w:cs="Times New Roman"/>
          <w:sz w:val="24"/>
          <w:szCs w:val="24"/>
        </w:rPr>
        <w:t xml:space="preserve"> that make our homes, neighborhoods, cities, and towns better places to live. Commonwealth </w:t>
      </w:r>
      <w:r w:rsidRPr="1C56BC04" w:rsidR="2ABB6DB3">
        <w:rPr>
          <w:rFonts w:ascii="Times New Roman" w:hAnsi="Times New Roman" w:eastAsia="Times New Roman" w:cs="Times New Roman"/>
          <w:sz w:val="24"/>
          <w:szCs w:val="24"/>
        </w:rPr>
        <w:t>Heroines</w:t>
      </w:r>
      <w:r w:rsidRPr="1C56BC04" w:rsidR="2ABB6DB3">
        <w:rPr>
          <w:rFonts w:ascii="Times New Roman" w:hAnsi="Times New Roman" w:eastAsia="Times New Roman" w:cs="Times New Roman"/>
          <w:sz w:val="24"/>
          <w:szCs w:val="24"/>
        </w:rPr>
        <w:t xml:space="preserve"> use their time, talent, spirit, and enthusiasm to enrich the lives of others in their community. They are mentors, volunteers, and innovators </w:t>
      </w:r>
      <w:r w:rsidRPr="1C56BC04" w:rsidR="4E9529BF">
        <w:rPr>
          <w:rFonts w:ascii="Times New Roman" w:hAnsi="Times New Roman" w:eastAsia="Times New Roman" w:cs="Times New Roman"/>
          <w:sz w:val="24"/>
          <w:szCs w:val="24"/>
        </w:rPr>
        <w:t>- t</w:t>
      </w:r>
      <w:r w:rsidRPr="1C56BC04" w:rsidR="2ABB6DB3">
        <w:rPr>
          <w:rFonts w:ascii="Times New Roman" w:hAnsi="Times New Roman" w:eastAsia="Times New Roman" w:cs="Times New Roman"/>
          <w:sz w:val="24"/>
          <w:szCs w:val="24"/>
        </w:rPr>
        <w:t>hey are the glue that keeps a community together</w:t>
      </w:r>
      <w:r w:rsidRPr="1C56BC04" w:rsidR="1DBC0A1B">
        <w:rPr>
          <w:rFonts w:ascii="Times New Roman" w:hAnsi="Times New Roman" w:eastAsia="Times New Roman" w:cs="Times New Roman"/>
          <w:sz w:val="24"/>
          <w:szCs w:val="24"/>
        </w:rPr>
        <w:t>.”</w:t>
      </w:r>
    </w:p>
    <w:p w:rsidR="466F7744" w:rsidP="1DBCBF72" w:rsidRDefault="466F7744" w14:paraId="18A784D7" w14:textId="75949C74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C56BC04" w:rsidR="1DF2FE9C">
        <w:rPr>
          <w:rFonts w:ascii="Times New Roman" w:hAnsi="Times New Roman" w:eastAsia="Times New Roman" w:cs="Times New Roman"/>
          <w:sz w:val="24"/>
          <w:szCs w:val="24"/>
        </w:rPr>
        <w:t xml:space="preserve">The MCSW will be celebrating the </w:t>
      </w:r>
      <w:hyperlink r:id="R619db2cfc2384196">
        <w:r w:rsidRPr="1C56BC04" w:rsidR="1DF2FE9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2</w:t>
        </w:r>
        <w:r w:rsidRPr="1C56BC04" w:rsidR="4B619E8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1st </w:t>
        </w:r>
        <w:r w:rsidRPr="1C56BC04" w:rsidR="1DF2FE9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Annual Commonwealth </w:t>
        </w:r>
        <w:r w:rsidRPr="1C56BC04" w:rsidR="1DF2FE9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Heroines</w:t>
        </w:r>
        <w:r w:rsidRPr="1C56BC04" w:rsidR="1DF2FE9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 Class of 202</w:t>
        </w:r>
        <w:r w:rsidRPr="1C56BC04" w:rsidR="6969CA3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4</w:t>
        </w:r>
      </w:hyperlink>
      <w:r w:rsidRPr="1C56BC04" w:rsidR="1DF2FE9C">
        <w:rPr>
          <w:rFonts w:ascii="Times New Roman" w:hAnsi="Times New Roman" w:eastAsia="Times New Roman" w:cs="Times New Roman"/>
          <w:sz w:val="24"/>
          <w:szCs w:val="24"/>
        </w:rPr>
        <w:t xml:space="preserve"> on Friday, June 14, </w:t>
      </w:r>
      <w:r w:rsidRPr="1C56BC04" w:rsidR="1DF2FE9C">
        <w:rPr>
          <w:rFonts w:ascii="Times New Roman" w:hAnsi="Times New Roman" w:eastAsia="Times New Roman" w:cs="Times New Roman"/>
          <w:sz w:val="24"/>
          <w:szCs w:val="24"/>
        </w:rPr>
        <w:t>2024</w:t>
      </w:r>
      <w:r w:rsidRPr="1C56BC04" w:rsidR="1DF2FE9C">
        <w:rPr>
          <w:rFonts w:ascii="Times New Roman" w:hAnsi="Times New Roman" w:eastAsia="Times New Roman" w:cs="Times New Roman"/>
          <w:sz w:val="24"/>
          <w:szCs w:val="24"/>
        </w:rPr>
        <w:t xml:space="preserve"> at the Massachusetts Statehouse in the Gardner Auditorium. </w:t>
      </w:r>
      <w:r w:rsidRPr="1C56BC04" w:rsidR="09054FD7"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1C56BC04" w:rsidR="09054FD7">
        <w:rPr>
          <w:rFonts w:ascii="Times New Roman" w:hAnsi="Times New Roman" w:eastAsia="Times New Roman" w:cs="Times New Roman"/>
          <w:sz w:val="24"/>
          <w:szCs w:val="24"/>
        </w:rPr>
        <w:t>additional</w:t>
      </w:r>
      <w:r w:rsidRPr="1C56BC04" w:rsidR="09054FD7">
        <w:rPr>
          <w:rFonts w:ascii="Times New Roman" w:hAnsi="Times New Roman" w:eastAsia="Times New Roman" w:cs="Times New Roman"/>
          <w:sz w:val="24"/>
          <w:szCs w:val="24"/>
        </w:rPr>
        <w:t xml:space="preserve"> information </w:t>
      </w:r>
      <w:r w:rsidRPr="1C56BC04" w:rsidR="09054FD7">
        <w:rPr>
          <w:rFonts w:ascii="Times New Roman" w:hAnsi="Times New Roman" w:eastAsia="Times New Roman" w:cs="Times New Roman"/>
          <w:sz w:val="24"/>
          <w:szCs w:val="24"/>
        </w:rPr>
        <w:t>regarding</w:t>
      </w:r>
      <w:r w:rsidRPr="1C56BC04" w:rsidR="09054FD7">
        <w:rPr>
          <w:rFonts w:ascii="Times New Roman" w:hAnsi="Times New Roman" w:eastAsia="Times New Roman" w:cs="Times New Roman"/>
          <w:sz w:val="24"/>
          <w:szCs w:val="24"/>
        </w:rPr>
        <w:t xml:space="preserve"> this event, please contact the MCSW at 617-626-6520 or email </w:t>
      </w:r>
      <w:hyperlink r:id="R832fb88c75a64927">
        <w:r w:rsidRPr="1C56BC04" w:rsidR="09054FD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mcsw@mass.gov</w:t>
        </w:r>
      </w:hyperlink>
      <w:r w:rsidRPr="1C56BC04" w:rsidR="09054FD7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56BC04" w:rsidR="09054F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466F7744" w:rsidP="1DBCBF72" w:rsidRDefault="466F7744" w14:paraId="4DCF7B3D" w14:textId="583D4B3C">
      <w:pPr>
        <w:spacing w:line="257" w:lineRule="auto"/>
        <w:ind w:firstLine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DBCBF72" w:rsidR="09054F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###</w:t>
      </w:r>
    </w:p>
    <w:p w:rsidR="466F7744" w:rsidP="1C56BC04" w:rsidRDefault="466F7744" w14:paraId="145BB502" w14:textId="4DE03043">
      <w:pPr>
        <w:spacing w:after="160" w:line="257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1C56BC04" w:rsidR="5A63361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Massachusetts Commission on the Status of Women (</w:t>
      </w:r>
      <w:hyperlink r:id="Rf8ab8cc2f79f40ef">
        <w:r w:rsidRPr="1C56BC04" w:rsidR="5A633619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MCSW</w:t>
        </w:r>
      </w:hyperlink>
      <w:r w:rsidRPr="1C56BC04" w:rsidR="5A63361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 is an independent state agency created in 1998 to provide a permanent, effective voice for women of the Commonwealth and to promote their rights, opportunities, and equality for all. Follow MCSW on </w:t>
      </w:r>
      <w:hyperlink r:id="Rbeff4958d9e2492d">
        <w:r w:rsidRPr="1C56BC04" w:rsidR="5A633619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Facebook</w:t>
        </w:r>
      </w:hyperlink>
      <w:r w:rsidRPr="1C56BC04" w:rsidR="5A63361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hyperlink r:id="Rb83ccfdb967e471c">
        <w:r w:rsidRPr="1C56BC04" w:rsidR="5A633619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X</w:t>
        </w:r>
      </w:hyperlink>
      <w:r w:rsidRPr="1C56BC04" w:rsidR="5A63361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hyperlink r:id="Rab65bd5b1bcd4f9e">
        <w:r w:rsidRPr="1C56BC04" w:rsidR="5A633619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Instagram</w:t>
        </w:r>
      </w:hyperlink>
      <w:r w:rsidRPr="1C56BC04" w:rsidR="5A63361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or </w:t>
      </w:r>
      <w:hyperlink r:id="Ra258c91f82b94d79">
        <w:r w:rsidRPr="1C56BC04" w:rsidR="5A633619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LinkedIn</w:t>
        </w:r>
      </w:hyperlink>
      <w:r w:rsidRPr="1C56BC04" w:rsidR="5A63361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learn more and get engaged.</w:t>
      </w:r>
    </w:p>
    <w:sectPr w:rsidR="3F58E22B">
      <w:headerReference w:type="default" r:id="rId25"/>
      <w:footerReference w:type="default" r:id="rId26"/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24C" w:rsidRDefault="00AD424C" w14:paraId="203822E7" w14:textId="77777777">
      <w:pPr>
        <w:spacing w:after="0" w:line="240" w:lineRule="auto"/>
      </w:pPr>
      <w:r>
        <w:separator/>
      </w:r>
    </w:p>
  </w:endnote>
  <w:endnote w:type="continuationSeparator" w:id="0">
    <w:p w:rsidR="00AD424C" w:rsidRDefault="00AD424C" w14:paraId="1FAC8EC4" w14:textId="77777777">
      <w:pPr>
        <w:spacing w:after="0" w:line="240" w:lineRule="auto"/>
      </w:pPr>
      <w:r>
        <w:continuationSeparator/>
      </w:r>
    </w:p>
  </w:endnote>
  <w:endnote w:type="continuationNotice" w:id="1">
    <w:p w:rsidR="00AD424C" w:rsidRDefault="00AD424C" w14:paraId="70CE25F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5A438B" w:rsidTr="045A438B" w14:paraId="38DDDFED" w14:textId="77777777">
      <w:trPr>
        <w:trHeight w:val="300"/>
      </w:trPr>
      <w:tc>
        <w:tcPr>
          <w:tcW w:w="3120" w:type="dxa"/>
        </w:tcPr>
        <w:p w:rsidR="045A438B" w:rsidP="045A438B" w:rsidRDefault="045A438B" w14:paraId="26876E6A" w14:textId="1B28820B">
          <w:pPr>
            <w:pStyle w:val="Header"/>
            <w:ind w:left="-115"/>
          </w:pPr>
        </w:p>
      </w:tc>
      <w:tc>
        <w:tcPr>
          <w:tcW w:w="3120" w:type="dxa"/>
        </w:tcPr>
        <w:p w:rsidR="045A438B" w:rsidP="045A438B" w:rsidRDefault="045A438B" w14:paraId="747CB30C" w14:textId="737617DC">
          <w:pPr>
            <w:pStyle w:val="Header"/>
            <w:jc w:val="center"/>
          </w:pPr>
        </w:p>
      </w:tc>
      <w:tc>
        <w:tcPr>
          <w:tcW w:w="3120" w:type="dxa"/>
        </w:tcPr>
        <w:p w:rsidR="045A438B" w:rsidP="045A438B" w:rsidRDefault="045A438B" w14:paraId="408901EC" w14:textId="16FE8F27">
          <w:pPr>
            <w:pStyle w:val="Header"/>
            <w:ind w:right="-115"/>
            <w:jc w:val="right"/>
          </w:pPr>
        </w:p>
      </w:tc>
    </w:tr>
  </w:tbl>
  <w:p w:rsidR="045A438B" w:rsidP="045A438B" w:rsidRDefault="045A438B" w14:paraId="7B476E3C" w14:textId="2D327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24C" w:rsidRDefault="00AD424C" w14:paraId="1E751DA8" w14:textId="77777777">
      <w:pPr>
        <w:spacing w:after="0" w:line="240" w:lineRule="auto"/>
      </w:pPr>
      <w:r>
        <w:separator/>
      </w:r>
    </w:p>
  </w:footnote>
  <w:footnote w:type="continuationSeparator" w:id="0">
    <w:p w:rsidR="00AD424C" w:rsidRDefault="00AD424C" w14:paraId="1B45C8FA" w14:textId="77777777">
      <w:pPr>
        <w:spacing w:after="0" w:line="240" w:lineRule="auto"/>
      </w:pPr>
      <w:r>
        <w:continuationSeparator/>
      </w:r>
    </w:p>
  </w:footnote>
  <w:footnote w:type="continuationNotice" w:id="1">
    <w:p w:rsidR="00AD424C" w:rsidRDefault="00AD424C" w14:paraId="184F792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5A438B" w:rsidTr="045A438B" w14:paraId="15BADED6" w14:textId="77777777">
      <w:trPr>
        <w:trHeight w:val="300"/>
      </w:trPr>
      <w:tc>
        <w:tcPr>
          <w:tcW w:w="3120" w:type="dxa"/>
        </w:tcPr>
        <w:p w:rsidR="045A438B" w:rsidP="045A438B" w:rsidRDefault="045A438B" w14:paraId="5B6A2304" w14:textId="5E973C20">
          <w:pPr>
            <w:pStyle w:val="Header"/>
            <w:ind w:left="-115"/>
          </w:pPr>
        </w:p>
      </w:tc>
      <w:tc>
        <w:tcPr>
          <w:tcW w:w="3120" w:type="dxa"/>
        </w:tcPr>
        <w:p w:rsidR="045A438B" w:rsidP="045A438B" w:rsidRDefault="045A438B" w14:paraId="53AC4186" w14:textId="371B5255">
          <w:pPr>
            <w:pStyle w:val="Header"/>
            <w:jc w:val="center"/>
          </w:pPr>
        </w:p>
      </w:tc>
      <w:tc>
        <w:tcPr>
          <w:tcW w:w="3120" w:type="dxa"/>
        </w:tcPr>
        <w:p w:rsidR="045A438B" w:rsidP="045A438B" w:rsidRDefault="045A438B" w14:paraId="013295D7" w14:textId="20B897F9">
          <w:pPr>
            <w:pStyle w:val="Header"/>
            <w:ind w:right="-115"/>
            <w:jc w:val="right"/>
          </w:pPr>
        </w:p>
      </w:tc>
    </w:tr>
  </w:tbl>
  <w:p w:rsidR="045A438B" w:rsidP="045A438B" w:rsidRDefault="045A438B" w14:paraId="653A4AE3" w14:textId="7A05845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FC056C"/>
    <w:rsid w:val="00057DAC"/>
    <w:rsid w:val="0022308D"/>
    <w:rsid w:val="004716EF"/>
    <w:rsid w:val="00526600"/>
    <w:rsid w:val="00593151"/>
    <w:rsid w:val="008050EA"/>
    <w:rsid w:val="008B1229"/>
    <w:rsid w:val="00962BF8"/>
    <w:rsid w:val="00AC21A9"/>
    <w:rsid w:val="00AD424C"/>
    <w:rsid w:val="00AF607D"/>
    <w:rsid w:val="00B868A6"/>
    <w:rsid w:val="00C2AF95"/>
    <w:rsid w:val="00EA1C81"/>
    <w:rsid w:val="00F37313"/>
    <w:rsid w:val="015B3A93"/>
    <w:rsid w:val="017FE863"/>
    <w:rsid w:val="023A12D4"/>
    <w:rsid w:val="0250A043"/>
    <w:rsid w:val="032C5F5F"/>
    <w:rsid w:val="036483A8"/>
    <w:rsid w:val="03B1B203"/>
    <w:rsid w:val="041D5587"/>
    <w:rsid w:val="045A438B"/>
    <w:rsid w:val="04C0EE01"/>
    <w:rsid w:val="0543E8A7"/>
    <w:rsid w:val="056F5657"/>
    <w:rsid w:val="05F0041B"/>
    <w:rsid w:val="06471517"/>
    <w:rsid w:val="07FC056C"/>
    <w:rsid w:val="088F53E9"/>
    <w:rsid w:val="088F56CF"/>
    <w:rsid w:val="08912B33"/>
    <w:rsid w:val="08A27450"/>
    <w:rsid w:val="08D551E1"/>
    <w:rsid w:val="09012A5B"/>
    <w:rsid w:val="0902FFBE"/>
    <w:rsid w:val="09054FD7"/>
    <w:rsid w:val="09484325"/>
    <w:rsid w:val="09658D7C"/>
    <w:rsid w:val="09966326"/>
    <w:rsid w:val="09F2F9B6"/>
    <w:rsid w:val="0A39AA00"/>
    <w:rsid w:val="0A990EA1"/>
    <w:rsid w:val="0AB070DB"/>
    <w:rsid w:val="0AB71139"/>
    <w:rsid w:val="0B5966C3"/>
    <w:rsid w:val="0B75A1BA"/>
    <w:rsid w:val="0B91FBDD"/>
    <w:rsid w:val="0BAF08E2"/>
    <w:rsid w:val="0BE49D20"/>
    <w:rsid w:val="0D30C418"/>
    <w:rsid w:val="0D31B0E6"/>
    <w:rsid w:val="0DDA956C"/>
    <w:rsid w:val="0E410F19"/>
    <w:rsid w:val="0EF1990C"/>
    <w:rsid w:val="0F4AB81C"/>
    <w:rsid w:val="0F83E1FE"/>
    <w:rsid w:val="0F8CBD57"/>
    <w:rsid w:val="107F2C92"/>
    <w:rsid w:val="10BC96F1"/>
    <w:rsid w:val="1101FBD4"/>
    <w:rsid w:val="11068A02"/>
    <w:rsid w:val="111567F4"/>
    <w:rsid w:val="1118F12F"/>
    <w:rsid w:val="11E06FBB"/>
    <w:rsid w:val="1449D6F0"/>
    <w:rsid w:val="145615E2"/>
    <w:rsid w:val="14B812CF"/>
    <w:rsid w:val="1607BDC3"/>
    <w:rsid w:val="160DB07C"/>
    <w:rsid w:val="1639FB54"/>
    <w:rsid w:val="165BF460"/>
    <w:rsid w:val="16966369"/>
    <w:rsid w:val="16B53304"/>
    <w:rsid w:val="16DB0D14"/>
    <w:rsid w:val="16EEBFD2"/>
    <w:rsid w:val="17A178BB"/>
    <w:rsid w:val="17AF5E2E"/>
    <w:rsid w:val="181DA52C"/>
    <w:rsid w:val="187B3707"/>
    <w:rsid w:val="193D491C"/>
    <w:rsid w:val="1BC230F5"/>
    <w:rsid w:val="1C03D1C2"/>
    <w:rsid w:val="1C56BC04"/>
    <w:rsid w:val="1D385345"/>
    <w:rsid w:val="1D44873D"/>
    <w:rsid w:val="1D7F666F"/>
    <w:rsid w:val="1DBC0A1B"/>
    <w:rsid w:val="1DBCBF72"/>
    <w:rsid w:val="1DF2FE9C"/>
    <w:rsid w:val="1E0137B6"/>
    <w:rsid w:val="1E7D6F6A"/>
    <w:rsid w:val="1EBA075F"/>
    <w:rsid w:val="1F2D926F"/>
    <w:rsid w:val="20386C06"/>
    <w:rsid w:val="207A74C7"/>
    <w:rsid w:val="207C79BB"/>
    <w:rsid w:val="20BB8C0D"/>
    <w:rsid w:val="214B0A88"/>
    <w:rsid w:val="229E1F62"/>
    <w:rsid w:val="22F5E069"/>
    <w:rsid w:val="2311A379"/>
    <w:rsid w:val="239EC4EF"/>
    <w:rsid w:val="23A08A57"/>
    <w:rsid w:val="241F69DD"/>
    <w:rsid w:val="245C3C14"/>
    <w:rsid w:val="253EF1DD"/>
    <w:rsid w:val="255AD41B"/>
    <w:rsid w:val="25AD5A8B"/>
    <w:rsid w:val="25C1E9DD"/>
    <w:rsid w:val="25DA63BA"/>
    <w:rsid w:val="26EE5090"/>
    <w:rsid w:val="27B4E65C"/>
    <w:rsid w:val="27C9518C"/>
    <w:rsid w:val="27CFEF87"/>
    <w:rsid w:val="27D03C78"/>
    <w:rsid w:val="28639028"/>
    <w:rsid w:val="28C19E8E"/>
    <w:rsid w:val="28D50F99"/>
    <w:rsid w:val="2941CC6D"/>
    <w:rsid w:val="29AB21CA"/>
    <w:rsid w:val="29D3B45A"/>
    <w:rsid w:val="2AB5177F"/>
    <w:rsid w:val="2ABB6DB3"/>
    <w:rsid w:val="2B0813CC"/>
    <w:rsid w:val="2B651273"/>
    <w:rsid w:val="2D00E2D4"/>
    <w:rsid w:val="2D2DFCC4"/>
    <w:rsid w:val="2D3ED7EC"/>
    <w:rsid w:val="2D9BC3AF"/>
    <w:rsid w:val="2DD38FE4"/>
    <w:rsid w:val="2DFC5B1C"/>
    <w:rsid w:val="2E031E5A"/>
    <w:rsid w:val="2E389310"/>
    <w:rsid w:val="2E3B03E2"/>
    <w:rsid w:val="2E95B736"/>
    <w:rsid w:val="2EC9A3F9"/>
    <w:rsid w:val="2EFE68EE"/>
    <w:rsid w:val="30388396"/>
    <w:rsid w:val="303A4ABE"/>
    <w:rsid w:val="30BA4D1E"/>
    <w:rsid w:val="3296D1C3"/>
    <w:rsid w:val="32C49B41"/>
    <w:rsid w:val="330CDB4B"/>
    <w:rsid w:val="331E9A20"/>
    <w:rsid w:val="334AFE58"/>
    <w:rsid w:val="33949328"/>
    <w:rsid w:val="339AEA21"/>
    <w:rsid w:val="33B8B1B4"/>
    <w:rsid w:val="33DC71A6"/>
    <w:rsid w:val="346307F9"/>
    <w:rsid w:val="3640A93E"/>
    <w:rsid w:val="3647F86F"/>
    <w:rsid w:val="377A6161"/>
    <w:rsid w:val="381FA87B"/>
    <w:rsid w:val="383EF0E2"/>
    <w:rsid w:val="38482EB9"/>
    <w:rsid w:val="39153821"/>
    <w:rsid w:val="39300B4C"/>
    <w:rsid w:val="39CA0231"/>
    <w:rsid w:val="3AAAF247"/>
    <w:rsid w:val="3B745D5E"/>
    <w:rsid w:val="3C244689"/>
    <w:rsid w:val="3C89F519"/>
    <w:rsid w:val="3E38471B"/>
    <w:rsid w:val="3E5FC7B1"/>
    <w:rsid w:val="3E6660E0"/>
    <w:rsid w:val="3F3D7922"/>
    <w:rsid w:val="3F58E22B"/>
    <w:rsid w:val="3FE006A7"/>
    <w:rsid w:val="400A428B"/>
    <w:rsid w:val="40C97630"/>
    <w:rsid w:val="40ED884D"/>
    <w:rsid w:val="41204A06"/>
    <w:rsid w:val="41331E8E"/>
    <w:rsid w:val="41835BE5"/>
    <w:rsid w:val="420551E5"/>
    <w:rsid w:val="4308BF59"/>
    <w:rsid w:val="431F2C46"/>
    <w:rsid w:val="44144770"/>
    <w:rsid w:val="4465A71C"/>
    <w:rsid w:val="4482F045"/>
    <w:rsid w:val="44BAFCA7"/>
    <w:rsid w:val="4644A940"/>
    <w:rsid w:val="465AE7F2"/>
    <w:rsid w:val="466F7744"/>
    <w:rsid w:val="47136AA6"/>
    <w:rsid w:val="47832CE1"/>
    <w:rsid w:val="4808C03A"/>
    <w:rsid w:val="48439398"/>
    <w:rsid w:val="48F24721"/>
    <w:rsid w:val="4945EA51"/>
    <w:rsid w:val="49584FA4"/>
    <w:rsid w:val="4A4C9E09"/>
    <w:rsid w:val="4A7445C6"/>
    <w:rsid w:val="4AB6FBDF"/>
    <w:rsid w:val="4B619E8B"/>
    <w:rsid w:val="4C3D4C34"/>
    <w:rsid w:val="4C52CC40"/>
    <w:rsid w:val="4C89768C"/>
    <w:rsid w:val="4CCDAA56"/>
    <w:rsid w:val="4CCDFC12"/>
    <w:rsid w:val="4D37775E"/>
    <w:rsid w:val="4D5507C6"/>
    <w:rsid w:val="4D81EAC4"/>
    <w:rsid w:val="4DD2F9DC"/>
    <w:rsid w:val="4DD52B4D"/>
    <w:rsid w:val="4E61DEED"/>
    <w:rsid w:val="4E9529BF"/>
    <w:rsid w:val="4EDBDBC1"/>
    <w:rsid w:val="4F836BD9"/>
    <w:rsid w:val="5013D21F"/>
    <w:rsid w:val="51A16D35"/>
    <w:rsid w:val="52422D33"/>
    <w:rsid w:val="52F7E1E1"/>
    <w:rsid w:val="53355010"/>
    <w:rsid w:val="533D3D96"/>
    <w:rsid w:val="53432830"/>
    <w:rsid w:val="537CDDB8"/>
    <w:rsid w:val="5460D3C0"/>
    <w:rsid w:val="54D12071"/>
    <w:rsid w:val="54F4A271"/>
    <w:rsid w:val="54F964F7"/>
    <w:rsid w:val="55755020"/>
    <w:rsid w:val="55D94848"/>
    <w:rsid w:val="55FCA421"/>
    <w:rsid w:val="561AC607"/>
    <w:rsid w:val="572AE22A"/>
    <w:rsid w:val="576E6B05"/>
    <w:rsid w:val="57E230CE"/>
    <w:rsid w:val="58104DD2"/>
    <w:rsid w:val="5A633619"/>
    <w:rsid w:val="5B19D190"/>
    <w:rsid w:val="5B484F7B"/>
    <w:rsid w:val="5C286E87"/>
    <w:rsid w:val="5CE41FDC"/>
    <w:rsid w:val="5D06D6E3"/>
    <w:rsid w:val="5DBEBA72"/>
    <w:rsid w:val="5DDE9735"/>
    <w:rsid w:val="5E0CADF1"/>
    <w:rsid w:val="5EB548A3"/>
    <w:rsid w:val="5F5D868A"/>
    <w:rsid w:val="5FD122A1"/>
    <w:rsid w:val="601CB300"/>
    <w:rsid w:val="6036CDA8"/>
    <w:rsid w:val="60D3E5DC"/>
    <w:rsid w:val="60F65B34"/>
    <w:rsid w:val="61B790FF"/>
    <w:rsid w:val="620B9352"/>
    <w:rsid w:val="625F04D7"/>
    <w:rsid w:val="62FBA532"/>
    <w:rsid w:val="633C301E"/>
    <w:rsid w:val="6341D4CD"/>
    <w:rsid w:val="63770E78"/>
    <w:rsid w:val="64EF31C1"/>
    <w:rsid w:val="65B4AFCE"/>
    <w:rsid w:val="66AA1D47"/>
    <w:rsid w:val="66BFFFC6"/>
    <w:rsid w:val="678DF8E8"/>
    <w:rsid w:val="679E761E"/>
    <w:rsid w:val="689AB5BD"/>
    <w:rsid w:val="69567F20"/>
    <w:rsid w:val="6969CA35"/>
    <w:rsid w:val="6A6F3886"/>
    <w:rsid w:val="6A7B267B"/>
    <w:rsid w:val="6B0DF80C"/>
    <w:rsid w:val="6B33140F"/>
    <w:rsid w:val="6B4EAD0E"/>
    <w:rsid w:val="6C0B08E7"/>
    <w:rsid w:val="6C46C301"/>
    <w:rsid w:val="6C8C8189"/>
    <w:rsid w:val="6C9CB9B4"/>
    <w:rsid w:val="6CDF7C63"/>
    <w:rsid w:val="6DA5F773"/>
    <w:rsid w:val="6DF8206A"/>
    <w:rsid w:val="6E7CFFD3"/>
    <w:rsid w:val="6E8F1F09"/>
    <w:rsid w:val="6F5B590F"/>
    <w:rsid w:val="6FA98803"/>
    <w:rsid w:val="6FCC3DD2"/>
    <w:rsid w:val="70867D86"/>
    <w:rsid w:val="70A4FF82"/>
    <w:rsid w:val="70E5ADC8"/>
    <w:rsid w:val="71020C01"/>
    <w:rsid w:val="71CAC395"/>
    <w:rsid w:val="72290F70"/>
    <w:rsid w:val="729A103F"/>
    <w:rsid w:val="72BC83EC"/>
    <w:rsid w:val="735070F6"/>
    <w:rsid w:val="73FC4ED7"/>
    <w:rsid w:val="741560CB"/>
    <w:rsid w:val="743E2298"/>
    <w:rsid w:val="746CED3F"/>
    <w:rsid w:val="759475C6"/>
    <w:rsid w:val="762A847F"/>
    <w:rsid w:val="772A9FD1"/>
    <w:rsid w:val="77423837"/>
    <w:rsid w:val="777BC082"/>
    <w:rsid w:val="78565B18"/>
    <w:rsid w:val="78624902"/>
    <w:rsid w:val="78A1A823"/>
    <w:rsid w:val="790951C3"/>
    <w:rsid w:val="7A915A71"/>
    <w:rsid w:val="7A996D7B"/>
    <w:rsid w:val="7AA52224"/>
    <w:rsid w:val="7B3B89CA"/>
    <w:rsid w:val="7B8DFBDA"/>
    <w:rsid w:val="7C16A82A"/>
    <w:rsid w:val="7C6E3C00"/>
    <w:rsid w:val="7DBC841B"/>
    <w:rsid w:val="7EBF3A6E"/>
    <w:rsid w:val="7F09472F"/>
    <w:rsid w:val="7F2EE9A5"/>
    <w:rsid w:val="7F7545D4"/>
    <w:rsid w:val="7F86D267"/>
    <w:rsid w:val="7F9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056C"/>
  <w15:chartTrackingRefBased/>
  <w15:docId w15:val="{6798B603-08C4-4918-8948-B817EB9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3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37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3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731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3731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5" /><Relationship Type="http://schemas.microsoft.com/office/2011/relationships/people" Target="people.xml" Id="rId28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commentsExtended" Target="commentsExtended.xml" Id="rId14" /><Relationship Type="http://schemas.openxmlformats.org/officeDocument/2006/relationships/fontTable" Target="fontTable.xml" Id="rId27" /><Relationship Type="http://schemas.microsoft.com/office/2020/10/relationships/intelligence" Target="intelligence2.xml" Id="rId30" /><Relationship Type="http://schemas.openxmlformats.org/officeDocument/2006/relationships/hyperlink" Target="mailto:Ellen.Moorhouse@mass.gov" TargetMode="External" Id="R2556ca0a2ef24740" /><Relationship Type="http://schemas.openxmlformats.org/officeDocument/2006/relationships/hyperlink" Target="https://www.mass.gov/orgs/massachusetts-commission-on-the-status-of-women" TargetMode="External" Id="R88db2025a85849bb" /><Relationship Type="http://schemas.openxmlformats.org/officeDocument/2006/relationships/hyperlink" Target="https://masscsw.org/2024/05/23/congratulations-to-the-commonwealth-heroines-class-of-2024/" TargetMode="External" Id="R9d0aaebfc0654a6f" /><Relationship Type="http://schemas.openxmlformats.org/officeDocument/2006/relationships/hyperlink" Target="https://www.eventbrite.com/e/21st-annual-commonwealth-heroines-award-ceremony-tickets-858801858477?aff=oddtdtcreator" TargetMode="External" Id="R619db2cfc2384196" /><Relationship Type="http://schemas.openxmlformats.org/officeDocument/2006/relationships/hyperlink" Target="mailto:mcsw@mass.gov" TargetMode="External" Id="R832fb88c75a64927" /><Relationship Type="http://schemas.openxmlformats.org/officeDocument/2006/relationships/hyperlink" Target="http://www.mass.gov/women" TargetMode="External" Id="Rf8ab8cc2f79f40ef" /><Relationship Type="http://schemas.openxmlformats.org/officeDocument/2006/relationships/hyperlink" Target="https://www.facebook.com/MassCSW" TargetMode="External" Id="Rbeff4958d9e2492d" /><Relationship Type="http://schemas.openxmlformats.org/officeDocument/2006/relationships/hyperlink" Target="https://twitter.com/MassCSW" TargetMode="External" Id="Rb83ccfdb967e471c" /><Relationship Type="http://schemas.openxmlformats.org/officeDocument/2006/relationships/hyperlink" Target="https://www.instagram.com/masscsw/" TargetMode="External" Id="Rab65bd5b1bcd4f9e" /><Relationship Type="http://schemas.openxmlformats.org/officeDocument/2006/relationships/hyperlink" Target="https://www.linkedin.com/company/massachusetts-commission-on-the-status-of-women/" TargetMode="External" Id="Ra258c91f82b94d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06582-d061-4e7e-a8eb-8be0151f9c3d">
      <Terms xmlns="http://schemas.microsoft.com/office/infopath/2007/PartnerControls"/>
    </lcf76f155ced4ddcb4097134ff3c332f>
    <TaxCatchAll xmlns="2b6789c5-43ba-4257-b5a1-08cc61100d3e" xsi:nil="true"/>
    <SharedWithUsers xmlns="2b6789c5-43ba-4257-b5a1-08cc61100d3e">
      <UserInfo>
        <DisplayName>Games,Tina (CSW)</DisplayName>
        <AccountId>59</AccountId>
        <AccountType/>
      </UserInfo>
    </SharedWithUsers>
    <MediaLengthInSeconds xmlns="f7806582-d061-4e7e-a8eb-8be0151f9c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66572ADC2E5418BD5FC67737CA172" ma:contentTypeVersion="16" ma:contentTypeDescription="Create a new document." ma:contentTypeScope="" ma:versionID="d96396472dc9db1c31df53c4eb1b6aad">
  <xsd:schema xmlns:xsd="http://www.w3.org/2001/XMLSchema" xmlns:xs="http://www.w3.org/2001/XMLSchema" xmlns:p="http://schemas.microsoft.com/office/2006/metadata/properties" xmlns:ns2="f7806582-d061-4e7e-a8eb-8be0151f9c3d" xmlns:ns3="2b6789c5-43ba-4257-b5a1-08cc61100d3e" targetNamespace="http://schemas.microsoft.com/office/2006/metadata/properties" ma:root="true" ma:fieldsID="20a7c137290b5bfae71ba193d42f46a0" ns2:_="" ns3:_="">
    <xsd:import namespace="f7806582-d061-4e7e-a8eb-8be0151f9c3d"/>
    <xsd:import namespace="2b6789c5-43ba-4257-b5a1-08cc61100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6582-d061-4e7e-a8eb-8be0151f9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89c5-43ba-4257-b5a1-08cc61100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662c1c-1416-4efa-8987-d181c80cc2d7}" ma:internalName="TaxCatchAll" ma:showField="CatchAllData" ma:web="2b6789c5-43ba-4257-b5a1-08cc61100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0A94E-A680-4276-A4BB-F8F5A2EB5E6E}">
  <ds:schemaRefs>
    <ds:schemaRef ds:uri="http://schemas.microsoft.com/office/2006/metadata/properties"/>
    <ds:schemaRef ds:uri="http://www.w3.org/2000/xmlns/"/>
    <ds:schemaRef ds:uri="14b5520a-f258-40dc-b0e8-5e02992f873f"/>
    <ds:schemaRef ds:uri="http://schemas.microsoft.com/office/infopath/2007/PartnerControls"/>
    <ds:schemaRef ds:uri="7fbcbd3d-b0ac-4a27-a90b-5a8cc5af7b6a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E6691120-886E-4DA9-8A7F-47BD07852213}"/>
</file>

<file path=customXml/itemProps3.xml><?xml version="1.0" encoding="utf-8"?>
<ds:datastoreItem xmlns:ds="http://schemas.openxmlformats.org/officeDocument/2006/customXml" ds:itemID="{5AF81CAA-5659-44BD-AFA7-239F082768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Moorhouse, Ellen (CSW)</dc:creator>
  <keywords/>
  <dc:description/>
  <lastModifiedBy>Moorhouse, Ellen (CSW)</lastModifiedBy>
  <revision>13</revision>
  <dcterms:created xsi:type="dcterms:W3CDTF">2023-02-08T18:16:00.0000000Z</dcterms:created>
  <dcterms:modified xsi:type="dcterms:W3CDTF">2024-05-23T13:29:10.5782245Z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0x010100A2266572ADC2E5418BD5FC67737CA172</vt:lpwstr>
  </property>
  <property fmtid="{D5CDD505-2E9C-101B-9397-08002B2CF9AE}" pid="3" name="MediaServiceImageTags">
    <vt:lpwstr/>
  </property>
  <property fmtid="{D5CDD505-2E9C-101B-9397-08002B2CF9AE}" pid="4" name="Order">
    <vt:r8>3954700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